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17" w:rsidRDefault="00EE1317" w:rsidP="00EE1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D5F4F" w:rsidRDefault="00E9696C" w:rsidP="00EE13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D5F4F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 лиц,</w:t>
      </w:r>
      <w:r w:rsidR="00675A91">
        <w:rPr>
          <w:rFonts w:ascii="Times New Roman" w:hAnsi="Times New Roman" w:cs="Times New Roman"/>
        </w:rPr>
        <w:t xml:space="preserve"> замещающих муниципальные должности администрации Красносельского сельского поселения Увельского муниципального района, и членов их семей за отчетный период с 01.01.2017г. по 31.12.2017г.</w:t>
      </w:r>
    </w:p>
    <w:tbl>
      <w:tblPr>
        <w:tblStyle w:val="a3"/>
        <w:tblpPr w:leftFromText="180" w:rightFromText="180" w:vertAnchor="text" w:horzAnchor="margin" w:tblpX="-459" w:tblpY="105"/>
        <w:tblW w:w="16155" w:type="dxa"/>
        <w:tblLayout w:type="fixed"/>
        <w:tblLook w:val="04A0"/>
      </w:tblPr>
      <w:tblGrid>
        <w:gridCol w:w="1664"/>
        <w:gridCol w:w="1844"/>
        <w:gridCol w:w="1559"/>
        <w:gridCol w:w="1841"/>
        <w:gridCol w:w="993"/>
        <w:gridCol w:w="708"/>
        <w:gridCol w:w="1134"/>
        <w:gridCol w:w="850"/>
        <w:gridCol w:w="992"/>
        <w:gridCol w:w="1701"/>
        <w:gridCol w:w="1423"/>
        <w:gridCol w:w="1446"/>
      </w:tblGrid>
      <w:tr w:rsidR="00EE1317" w:rsidTr="002067E8">
        <w:trPr>
          <w:trHeight w:val="906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2067E8" w:rsidP="002067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  <w:p w:rsidR="002067E8" w:rsidRDefault="002067E8" w:rsidP="002067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067E8" w:rsidRDefault="002067E8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2067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E1317" w:rsidRDefault="002067E8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E1317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декларированный  годовой доход за отчетный период</w:t>
            </w:r>
          </w:p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обретенного имущества, источники)</w:t>
            </w:r>
          </w:p>
        </w:tc>
      </w:tr>
      <w:tr w:rsidR="00EE1317" w:rsidTr="002067E8">
        <w:trPr>
          <w:trHeight w:val="180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317" w:rsidRDefault="00EE1317" w:rsidP="002067E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67E8" w:rsidTr="00290ED5">
        <w:trPr>
          <w:trHeight w:val="39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7E8" w:rsidRDefault="002067E8" w:rsidP="00206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7E8" w:rsidRDefault="002067E8" w:rsidP="002067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E8" w:rsidRDefault="002067E8" w:rsidP="002067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067E8" w:rsidTr="002067E8">
        <w:trPr>
          <w:trHeight w:val="267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Спецалист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категории 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31B5">
              <w:rPr>
                <w:rFonts w:ascii="Times New Roman" w:hAnsi="Times New Roman" w:cs="Times New Roman"/>
                <w:sz w:val="22"/>
                <w:szCs w:val="22"/>
              </w:rPr>
              <w:t>Квартира (1/2)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51F10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49,8 кв.м.,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152 516,45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Default="002067E8" w:rsidP="002067E8">
            <w:pPr>
              <w:widowControl w:val="0"/>
              <w:ind w:right="-7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067E8" w:rsidTr="00966D25">
        <w:trPr>
          <w:trHeight w:val="267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067E8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E8" w:rsidRDefault="002067E8" w:rsidP="002067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A31B5">
              <w:rPr>
                <w:rFonts w:ascii="Times New Roman" w:hAnsi="Times New Roman" w:cs="Times New Roman"/>
                <w:sz w:val="22"/>
                <w:szCs w:val="22"/>
              </w:rPr>
              <w:t>Квартира (1/2)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долевая, 49,8 кв.м.,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Автомобиль</w:t>
            </w:r>
          </w:p>
          <w:p w:rsidR="002067E8" w:rsidRDefault="002067E8" w:rsidP="002067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ШкодаОктавия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2012 г.</w:t>
            </w:r>
          </w:p>
          <w:p w:rsidR="002067E8" w:rsidRDefault="002067E8" w:rsidP="002067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2)ВАЗ-21102, 2004 г.</w:t>
            </w:r>
          </w:p>
          <w:p w:rsidR="002067E8" w:rsidRDefault="002067E8" w:rsidP="002067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3)Мотоцикл</w:t>
            </w:r>
          </w:p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ИЖ-Юпитер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1990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792 907,35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E8" w:rsidRDefault="002067E8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51F10" w:rsidTr="005E44B9">
        <w:trPr>
          <w:trHeight w:val="28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D51F10" w:rsidP="002067E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Гаврик Марина</w:t>
            </w:r>
          </w:p>
          <w:p w:rsidR="00D51F10" w:rsidRDefault="00D51F10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D51F10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 поселения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D51F10" w:rsidP="002067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Квартира, индивидуальная, 110,9 кв.м., Россия</w:t>
            </w:r>
          </w:p>
          <w:p w:rsidR="00D51F10" w:rsidRDefault="00D51F10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Земельный участок (ЛПХ), индивидуальная, 1381 кв.м., Россия </w:t>
            </w:r>
          </w:p>
          <w:p w:rsidR="00D51F10" w:rsidRDefault="00D51F10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Земельный участок, индивидуальная, 200 кв.м., Россия</w:t>
            </w:r>
          </w:p>
          <w:p w:rsidR="00D51F10" w:rsidRDefault="00D51F10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(1/13)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долевая, 1061064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кв.м., Россия</w:t>
            </w:r>
          </w:p>
          <w:p w:rsidR="00D51F10" w:rsidRDefault="00D51F10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 (1/13)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долевая, 249336,0 кв.м.,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 Россия</w:t>
            </w:r>
          </w:p>
          <w:p w:rsidR="00D51F10" w:rsidRPr="00425FDF" w:rsidRDefault="00D51F10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ежилое з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дание магазина,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>, 36,4 кв.м., Россия</w:t>
            </w:r>
          </w:p>
          <w:p w:rsidR="00D51F10" w:rsidRDefault="00D51F10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10" w:rsidRDefault="00D51F10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1F10" w:rsidRDefault="00D51F10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51F10" w:rsidRDefault="00D51F10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425FDF" w:rsidP="002067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51F10">
              <w:rPr>
                <w:rFonts w:ascii="Times New Roman" w:hAnsi="Times New Roman" w:cs="Times New Roman"/>
                <w:sz w:val="22"/>
                <w:szCs w:val="22"/>
              </w:rPr>
              <w:t>втомобиль</w:t>
            </w:r>
          </w:p>
          <w:p w:rsidR="00D51F10" w:rsidRPr="00D51F10" w:rsidRDefault="00D51F10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Pr="00D51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2009 г.</w:t>
            </w:r>
            <w:r w:rsidRPr="00D51F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Pr="00547E5F" w:rsidRDefault="00D51F10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260 862,45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10" w:rsidRDefault="00D51F10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25FDF" w:rsidTr="0007133A">
        <w:trPr>
          <w:trHeight w:val="2432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425FDF" w:rsidP="002067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участок (1/6), долевая, 609 кв.м., Россия</w:t>
            </w:r>
          </w:p>
          <w:p w:rsidR="00425FDF" w:rsidRDefault="00425FDF" w:rsidP="00425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 (1/13), долевая, 1061064 кв.м., Россия</w:t>
            </w:r>
          </w:p>
          <w:p w:rsidR="00425FDF" w:rsidRDefault="00425FDF" w:rsidP="00425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Земельный участок (1/13), долевая, 249336,0 кв.м., Россия</w:t>
            </w:r>
          </w:p>
          <w:p w:rsidR="00425FDF" w:rsidRPr="00425FDF" w:rsidRDefault="00425FDF" w:rsidP="00425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Нежилое здание магазина, индивидуальная, 50,7 кв.м., Россия</w:t>
            </w:r>
          </w:p>
          <w:p w:rsidR="00425FDF" w:rsidRDefault="00425FDF" w:rsidP="002067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FDF" w:rsidRDefault="00425FDF" w:rsidP="002067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FDF" w:rsidRDefault="00425FDF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DF" w:rsidRDefault="00425FDF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FDF" w:rsidRPr="00425FDF" w:rsidRDefault="0007133A" w:rsidP="00425FD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Квартира,</w:t>
            </w:r>
            <w:r w:rsidR="008438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>110,9 кв.м., Россия</w:t>
            </w:r>
          </w:p>
          <w:p w:rsidR="00425FDF" w:rsidRDefault="00425FDF" w:rsidP="00425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 участок (ЛПХ),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1381 кв.м., Россия </w:t>
            </w:r>
          </w:p>
          <w:p w:rsidR="00425FDF" w:rsidRPr="00425FDF" w:rsidRDefault="00425FDF" w:rsidP="00425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Нежилое з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дание магазина,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36,4 кв.м., Россия</w:t>
            </w:r>
          </w:p>
          <w:p w:rsidR="00425FDF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Зе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мельный участок,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 кв.м., Россия</w:t>
            </w:r>
          </w:p>
          <w:p w:rsidR="00425FDF" w:rsidRPr="00B14F67" w:rsidRDefault="00425FDF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EA31B5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425FDF">
              <w:rPr>
                <w:rFonts w:ascii="Times New Roman" w:hAnsi="Times New Roman" w:cs="Times New Roman"/>
                <w:sz w:val="22"/>
                <w:szCs w:val="22"/>
              </w:rPr>
              <w:t xml:space="preserve">рузовой автомобиль Форд транзит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2008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425FDF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109 164,00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DF" w:rsidRDefault="00425FDF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31B5" w:rsidTr="00782823">
        <w:trPr>
          <w:trHeight w:val="28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Светлова Юлия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 1 категории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 (1/4), долевая, 328,1 кв.м., Россия</w:t>
            </w:r>
          </w:p>
          <w:p w:rsidR="00EA31B5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  ЛПХ (1/4), долевая, 1404,0 кв.м., Россия</w:t>
            </w:r>
          </w:p>
          <w:p w:rsidR="00EA31B5" w:rsidRPr="00870202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5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</w:t>
            </w:r>
          </w:p>
          <w:p w:rsidR="00EA31B5" w:rsidRPr="00EA31B5" w:rsidRDefault="00EA31B5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Mitsubisi</w:t>
            </w:r>
            <w:proofErr w:type="spellEnd"/>
            <w:r w:rsidRPr="00EA3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Outlander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2014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Pr="00EA31B5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3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 </w:t>
            </w:r>
            <w:r w:rsidRPr="00EA3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EA31B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31B5" w:rsidTr="002059CA">
        <w:trPr>
          <w:trHeight w:val="1548"/>
        </w:trPr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F632C6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A31B5">
              <w:rPr>
                <w:rFonts w:ascii="Times New Roman" w:hAnsi="Times New Roman" w:cs="Times New Roman"/>
                <w:sz w:val="22"/>
                <w:szCs w:val="22"/>
              </w:rPr>
              <w:t>упруг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Квартира, индивидуальная, 36,7 кв.м., Россия</w:t>
            </w:r>
          </w:p>
          <w:p w:rsidR="00EA31B5" w:rsidRDefault="00EA31B5" w:rsidP="002067E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Квартира, индивидуальная, 42,7 кв.м., Россия</w:t>
            </w:r>
          </w:p>
          <w:p w:rsidR="00EA31B5" w:rsidRDefault="00EA31B5" w:rsidP="002067E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Pr="00870202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5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Default="00EA31B5" w:rsidP="00EA31B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>(1/4),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328,1 кв.м., Россия</w:t>
            </w:r>
          </w:p>
          <w:p w:rsidR="00EA31B5" w:rsidRDefault="00EA31B5" w:rsidP="00EA3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ный участок  ЛПХ (1/4),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1404,0 кв.м., Россия</w:t>
            </w:r>
          </w:p>
          <w:p w:rsidR="00EA31B5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Pr="00F449E3" w:rsidRDefault="00EA31B5" w:rsidP="002067E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1 292 492,36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2067E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B14F67" w:rsidRDefault="00B14F67" w:rsidP="00EE1317">
      <w:pPr>
        <w:tabs>
          <w:tab w:val="left" w:pos="5925"/>
        </w:tabs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459" w:tblpY="105"/>
        <w:tblW w:w="16155" w:type="dxa"/>
        <w:tblLayout w:type="fixed"/>
        <w:tblLook w:val="04A0"/>
      </w:tblPr>
      <w:tblGrid>
        <w:gridCol w:w="3508"/>
        <w:gridCol w:w="5101"/>
        <w:gridCol w:w="2976"/>
        <w:gridCol w:w="1701"/>
        <w:gridCol w:w="1423"/>
        <w:gridCol w:w="1446"/>
      </w:tblGrid>
      <w:tr w:rsidR="00EA31B5" w:rsidTr="00CB73B6">
        <w:trPr>
          <w:trHeight w:val="282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F632C6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A31B5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EA31B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Квартира (1/4), долевая, 328,1 кв.м., Россия</w:t>
            </w:r>
          </w:p>
          <w:p w:rsidR="00EA31B5" w:rsidRDefault="00EA31B5" w:rsidP="00EA31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Земельный участок  ЛПХ (1/4), долевая, 1404,0 кв.м., Россия</w:t>
            </w:r>
          </w:p>
          <w:p w:rsidR="00EA31B5" w:rsidRPr="00870202" w:rsidRDefault="00EA31B5" w:rsidP="00700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B5" w:rsidRDefault="00EA31B5" w:rsidP="00700CA8">
            <w:pPr>
              <w:widowControl w:val="0"/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Default="00EA31B5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Default="00EA31B5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700CA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700CA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31B5" w:rsidTr="00F632C6">
        <w:trPr>
          <w:trHeight w:val="1377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F632C6" w:rsidP="00CA3B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EA31B5">
              <w:rPr>
                <w:rFonts w:ascii="Times New Roman" w:hAnsi="Times New Roman" w:cs="Times New Roman"/>
                <w:sz w:val="22"/>
                <w:szCs w:val="22"/>
              </w:rPr>
              <w:t>ын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CA3B8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A31B5" w:rsidRPr="00870202" w:rsidRDefault="00EA31B5" w:rsidP="00CA3B8C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Pr="00870202" w:rsidRDefault="00EA31B5" w:rsidP="00CA3B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Pr="00870202" w:rsidRDefault="00EA31B5" w:rsidP="00CA3B8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6" w:rsidRDefault="00F632C6" w:rsidP="00F632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(1/4), 328,1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кв.м., Россия</w:t>
            </w:r>
          </w:p>
          <w:p w:rsidR="00F632C6" w:rsidRDefault="00F632C6" w:rsidP="00F632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ный участок  ЛПХ (1/4),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1404,0 кв.м., Россия</w:t>
            </w:r>
          </w:p>
          <w:p w:rsidR="00EA31B5" w:rsidRDefault="00EA31B5" w:rsidP="00F44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Default="00EA31B5" w:rsidP="00F44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31B5" w:rsidRPr="00F449E3" w:rsidRDefault="00EA31B5" w:rsidP="00F44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CA3B8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CA3B8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B5" w:rsidRDefault="00EA31B5" w:rsidP="00CA3B8C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632C6" w:rsidTr="00F632C6">
        <w:trPr>
          <w:trHeight w:val="117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632C6" w:rsidRPr="00870202" w:rsidRDefault="00F632C6" w:rsidP="00700CA8">
            <w:pPr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2C6" w:rsidRPr="00870202" w:rsidRDefault="00F632C6" w:rsidP="00700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32C6" w:rsidRPr="00870202" w:rsidRDefault="00F632C6" w:rsidP="00700C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C6" w:rsidRDefault="0007133A" w:rsidP="00F632C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Квартира (1/4), </w:t>
            </w:r>
            <w:r w:rsidR="00F632C6">
              <w:rPr>
                <w:rFonts w:ascii="Times New Roman" w:hAnsi="Times New Roman" w:cs="Times New Roman"/>
                <w:sz w:val="22"/>
                <w:szCs w:val="22"/>
              </w:rPr>
              <w:t xml:space="preserve"> 328,1 кв.м., Россия</w:t>
            </w:r>
          </w:p>
          <w:p w:rsidR="00F632C6" w:rsidRDefault="00F632C6" w:rsidP="00F632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Земельн</w:t>
            </w:r>
            <w:r w:rsidR="0007133A">
              <w:rPr>
                <w:rFonts w:ascii="Times New Roman" w:hAnsi="Times New Roman" w:cs="Times New Roman"/>
                <w:sz w:val="22"/>
                <w:szCs w:val="22"/>
              </w:rPr>
              <w:t xml:space="preserve">ый участок  ЛПХ (1/4),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1404,0 кв.м., Россия</w:t>
            </w:r>
          </w:p>
          <w:p w:rsidR="00F632C6" w:rsidRPr="00F449E3" w:rsidRDefault="00F632C6" w:rsidP="00F449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C6" w:rsidRDefault="00F632C6" w:rsidP="00700CA8">
            <w:pPr>
              <w:widowContro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CA3B8C" w:rsidRDefault="00CA3B8C" w:rsidP="00CA3B8C"/>
    <w:p w:rsidR="00CA3B8C" w:rsidRDefault="00CA3B8C" w:rsidP="00CA3B8C"/>
    <w:p w:rsidR="00441821" w:rsidRDefault="00441821"/>
    <w:sectPr w:rsidR="00441821" w:rsidSect="00E92435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76" w:rsidRDefault="00212376" w:rsidP="00870202">
      <w:pPr>
        <w:spacing w:after="0" w:line="240" w:lineRule="auto"/>
      </w:pPr>
      <w:r>
        <w:separator/>
      </w:r>
    </w:p>
  </w:endnote>
  <w:endnote w:type="continuationSeparator" w:id="0">
    <w:p w:rsidR="00212376" w:rsidRDefault="00212376" w:rsidP="0087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76" w:rsidRDefault="00212376" w:rsidP="00870202">
      <w:pPr>
        <w:spacing w:after="0" w:line="240" w:lineRule="auto"/>
      </w:pPr>
      <w:r>
        <w:separator/>
      </w:r>
    </w:p>
  </w:footnote>
  <w:footnote w:type="continuationSeparator" w:id="0">
    <w:p w:rsidR="00212376" w:rsidRDefault="00212376" w:rsidP="00870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317"/>
    <w:rsid w:val="0007133A"/>
    <w:rsid w:val="00075322"/>
    <w:rsid w:val="000C100F"/>
    <w:rsid w:val="00167283"/>
    <w:rsid w:val="001D62DB"/>
    <w:rsid w:val="002067E8"/>
    <w:rsid w:val="00212376"/>
    <w:rsid w:val="00247FD7"/>
    <w:rsid w:val="00297EDA"/>
    <w:rsid w:val="003479A4"/>
    <w:rsid w:val="00425FDF"/>
    <w:rsid w:val="00441821"/>
    <w:rsid w:val="004D5F4F"/>
    <w:rsid w:val="004E3AF6"/>
    <w:rsid w:val="005249B0"/>
    <w:rsid w:val="00547E5F"/>
    <w:rsid w:val="005902C5"/>
    <w:rsid w:val="00675A91"/>
    <w:rsid w:val="00681B20"/>
    <w:rsid w:val="006B1A83"/>
    <w:rsid w:val="008438BE"/>
    <w:rsid w:val="00870202"/>
    <w:rsid w:val="008A2141"/>
    <w:rsid w:val="00927B62"/>
    <w:rsid w:val="009844D2"/>
    <w:rsid w:val="00B14F67"/>
    <w:rsid w:val="00BD38DE"/>
    <w:rsid w:val="00BE626A"/>
    <w:rsid w:val="00CA3B8C"/>
    <w:rsid w:val="00CB13DE"/>
    <w:rsid w:val="00D03EE8"/>
    <w:rsid w:val="00D51F10"/>
    <w:rsid w:val="00D83C63"/>
    <w:rsid w:val="00D907B7"/>
    <w:rsid w:val="00D945E1"/>
    <w:rsid w:val="00E152BC"/>
    <w:rsid w:val="00E92435"/>
    <w:rsid w:val="00E9696C"/>
    <w:rsid w:val="00EA31B5"/>
    <w:rsid w:val="00EE1317"/>
    <w:rsid w:val="00F449E3"/>
    <w:rsid w:val="00F632C6"/>
    <w:rsid w:val="00FB3381"/>
    <w:rsid w:val="00FB3C32"/>
    <w:rsid w:val="00FC48C2"/>
    <w:rsid w:val="00F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17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020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7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02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2018-04-28T07:29:00Z</dcterms:created>
  <dcterms:modified xsi:type="dcterms:W3CDTF">2018-05-11T07:31:00Z</dcterms:modified>
</cp:coreProperties>
</file>